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74C" w:rsidRPr="0011374C" w:rsidRDefault="0011374C" w:rsidP="0011374C">
      <w:pPr>
        <w:rPr>
          <w:rFonts w:ascii="Times New Roman" w:eastAsia="Times New Roman" w:hAnsi="Times New Roman" w:cs="Times New Roman"/>
          <w:sz w:val="24"/>
          <w:szCs w:val="24"/>
        </w:rPr>
      </w:pPr>
      <w:r w:rsidRPr="0011374C">
        <w:rPr>
          <w:rFonts w:ascii="Calibri" w:eastAsia="Times New Roman" w:hAnsi="Calibri" w:cs="Calibri"/>
          <w:color w:val="000000"/>
        </w:rPr>
        <w:t>Vermont Cheese Council</w:t>
      </w:r>
    </w:p>
    <w:p w:rsidR="0011374C" w:rsidRPr="0011374C" w:rsidRDefault="0011374C" w:rsidP="0011374C">
      <w:pPr>
        <w:rPr>
          <w:rFonts w:ascii="Times New Roman" w:eastAsia="Times New Roman" w:hAnsi="Times New Roman" w:cs="Times New Roman"/>
          <w:sz w:val="24"/>
          <w:szCs w:val="24"/>
        </w:rPr>
      </w:pPr>
      <w:r w:rsidRPr="0011374C">
        <w:rPr>
          <w:rFonts w:ascii="Calibri" w:eastAsia="Times New Roman" w:hAnsi="Calibri" w:cs="Calibri"/>
          <w:color w:val="000000"/>
        </w:rPr>
        <w:t>Board Meeting</w:t>
      </w:r>
    </w:p>
    <w:p w:rsidR="0011374C" w:rsidRPr="0011374C" w:rsidRDefault="0011374C" w:rsidP="0011374C">
      <w:pPr>
        <w:rPr>
          <w:rFonts w:ascii="Times New Roman" w:eastAsia="Times New Roman" w:hAnsi="Times New Roman" w:cs="Times New Roman"/>
          <w:sz w:val="24"/>
          <w:szCs w:val="24"/>
        </w:rPr>
      </w:pPr>
      <w:r w:rsidRPr="0011374C">
        <w:rPr>
          <w:rFonts w:ascii="Calibri" w:eastAsia="Times New Roman" w:hAnsi="Calibri" w:cs="Calibri"/>
          <w:color w:val="000000"/>
        </w:rPr>
        <w:t>October 18, 2017</w:t>
      </w:r>
    </w:p>
    <w:p w:rsidR="0011374C" w:rsidRPr="0011374C" w:rsidRDefault="0011374C" w:rsidP="0011374C">
      <w:pPr>
        <w:rPr>
          <w:rFonts w:ascii="Times New Roman" w:eastAsia="Times New Roman" w:hAnsi="Times New Roman" w:cs="Times New Roman"/>
          <w:sz w:val="24"/>
          <w:szCs w:val="24"/>
        </w:rPr>
      </w:pPr>
    </w:p>
    <w:p w:rsidR="0011374C" w:rsidRPr="0011374C" w:rsidRDefault="0011374C" w:rsidP="0011374C">
      <w:pPr>
        <w:rPr>
          <w:rFonts w:ascii="Times New Roman" w:eastAsia="Times New Roman" w:hAnsi="Times New Roman" w:cs="Times New Roman"/>
          <w:sz w:val="24"/>
          <w:szCs w:val="24"/>
        </w:rPr>
      </w:pPr>
      <w:r w:rsidRPr="0011374C">
        <w:rPr>
          <w:rFonts w:ascii="Calibri" w:eastAsia="Times New Roman" w:hAnsi="Calibri" w:cs="Calibri"/>
          <w:color w:val="000000"/>
        </w:rPr>
        <w:t xml:space="preserve">Meeting Attendees:  Tom Bivins, Galen Jones, Robert Feinberg, Kate Turcotte, Michael Lee, Clay Whitney, Meri </w:t>
      </w:r>
      <w:proofErr w:type="gramStart"/>
      <w:r w:rsidRPr="0011374C">
        <w:rPr>
          <w:rFonts w:ascii="Calibri" w:eastAsia="Times New Roman" w:hAnsi="Calibri" w:cs="Calibri"/>
          <w:color w:val="000000"/>
        </w:rPr>
        <w:t>Spicer,  Rachel</w:t>
      </w:r>
      <w:proofErr w:type="gramEnd"/>
      <w:r w:rsidRPr="0011374C">
        <w:rPr>
          <w:rFonts w:ascii="Calibri" w:eastAsia="Times New Roman" w:hAnsi="Calibri" w:cs="Calibri"/>
          <w:color w:val="000000"/>
        </w:rPr>
        <w:t xml:space="preserve"> Schaal</w:t>
      </w:r>
    </w:p>
    <w:p w:rsidR="0011374C" w:rsidRPr="0011374C" w:rsidRDefault="0011374C" w:rsidP="0011374C">
      <w:pPr>
        <w:rPr>
          <w:rFonts w:ascii="Times New Roman" w:eastAsia="Times New Roman" w:hAnsi="Times New Roman" w:cs="Times New Roman"/>
          <w:sz w:val="24"/>
          <w:szCs w:val="24"/>
        </w:rPr>
      </w:pPr>
    </w:p>
    <w:p w:rsidR="0011374C" w:rsidRPr="0011374C" w:rsidRDefault="0011374C" w:rsidP="0011374C">
      <w:pPr>
        <w:rPr>
          <w:rFonts w:ascii="Times New Roman" w:eastAsia="Times New Roman" w:hAnsi="Times New Roman" w:cs="Times New Roman"/>
          <w:sz w:val="24"/>
          <w:szCs w:val="24"/>
        </w:rPr>
      </w:pPr>
      <w:r w:rsidRPr="0011374C">
        <w:rPr>
          <w:rFonts w:ascii="Calibri" w:eastAsia="Times New Roman" w:hAnsi="Calibri" w:cs="Calibri"/>
          <w:color w:val="000000"/>
        </w:rPr>
        <w:t>Not Attending: Angela Miller, Jay, Kerner</w:t>
      </w:r>
    </w:p>
    <w:p w:rsidR="0011374C" w:rsidRPr="0011374C" w:rsidRDefault="0011374C" w:rsidP="0011374C">
      <w:pPr>
        <w:rPr>
          <w:rFonts w:ascii="Times New Roman" w:eastAsia="Times New Roman" w:hAnsi="Times New Roman" w:cs="Times New Roman"/>
          <w:sz w:val="24"/>
          <w:szCs w:val="24"/>
        </w:rPr>
      </w:pPr>
    </w:p>
    <w:p w:rsidR="0011374C" w:rsidRPr="0011374C" w:rsidRDefault="0011374C" w:rsidP="0011374C">
      <w:pPr>
        <w:rPr>
          <w:rFonts w:ascii="Times New Roman" w:eastAsia="Times New Roman" w:hAnsi="Times New Roman" w:cs="Times New Roman"/>
          <w:sz w:val="24"/>
          <w:szCs w:val="24"/>
        </w:rPr>
      </w:pPr>
      <w:r w:rsidRPr="0011374C">
        <w:rPr>
          <w:rFonts w:ascii="Calibri" w:eastAsia="Times New Roman" w:hAnsi="Calibri" w:cs="Calibri"/>
          <w:color w:val="000000"/>
        </w:rPr>
        <w:t>Meeting started at 11:16am</w:t>
      </w:r>
    </w:p>
    <w:p w:rsidR="0011374C" w:rsidRPr="0011374C" w:rsidRDefault="0011374C" w:rsidP="0011374C">
      <w:pPr>
        <w:rPr>
          <w:rFonts w:ascii="Times New Roman" w:eastAsia="Times New Roman" w:hAnsi="Times New Roman" w:cs="Times New Roman"/>
          <w:sz w:val="24"/>
          <w:szCs w:val="24"/>
        </w:rPr>
      </w:pPr>
    </w:p>
    <w:p w:rsidR="0011374C" w:rsidRPr="0011374C" w:rsidRDefault="0011374C" w:rsidP="0011374C">
      <w:pPr>
        <w:rPr>
          <w:rFonts w:ascii="Times New Roman" w:eastAsia="Times New Roman" w:hAnsi="Times New Roman" w:cs="Times New Roman"/>
          <w:sz w:val="24"/>
          <w:szCs w:val="24"/>
        </w:rPr>
      </w:pPr>
      <w:r w:rsidRPr="0011374C">
        <w:rPr>
          <w:rFonts w:ascii="Calibri" w:eastAsia="Times New Roman" w:hAnsi="Calibri" w:cs="Calibri"/>
          <w:color w:val="000000"/>
        </w:rPr>
        <w:t xml:space="preserve">Galen motion to approve minutes, Robert seconds, passed. </w:t>
      </w:r>
    </w:p>
    <w:p w:rsidR="0011374C" w:rsidRPr="0011374C" w:rsidRDefault="0011374C" w:rsidP="0011374C">
      <w:pPr>
        <w:rPr>
          <w:rFonts w:ascii="Times New Roman" w:eastAsia="Times New Roman" w:hAnsi="Times New Roman" w:cs="Times New Roman"/>
          <w:sz w:val="24"/>
          <w:szCs w:val="24"/>
        </w:rPr>
      </w:pPr>
    </w:p>
    <w:p w:rsidR="0011374C" w:rsidRPr="0011374C" w:rsidRDefault="0011374C" w:rsidP="0011374C">
      <w:pPr>
        <w:numPr>
          <w:ilvl w:val="0"/>
          <w:numId w:val="1"/>
        </w:numPr>
        <w:textAlignment w:val="baseline"/>
        <w:rPr>
          <w:rFonts w:ascii="Calibri" w:eastAsia="Times New Roman" w:hAnsi="Calibri" w:cs="Calibri"/>
          <w:color w:val="000000"/>
        </w:rPr>
      </w:pPr>
      <w:r w:rsidRPr="0011374C">
        <w:rPr>
          <w:rFonts w:ascii="Calibri" w:eastAsia="Times New Roman" w:hAnsi="Calibri" w:cs="Calibri"/>
          <w:color w:val="000000"/>
        </w:rPr>
        <w:t>Treasurer’s Report</w:t>
      </w:r>
    </w:p>
    <w:p w:rsidR="0011374C" w:rsidRPr="0011374C" w:rsidRDefault="0011374C" w:rsidP="0011374C">
      <w:pPr>
        <w:numPr>
          <w:ilvl w:val="1"/>
          <w:numId w:val="2"/>
        </w:numPr>
        <w:ind w:left="1440" w:hanging="360"/>
        <w:textAlignment w:val="baseline"/>
        <w:rPr>
          <w:rFonts w:ascii="Calibri" w:eastAsia="Times New Roman" w:hAnsi="Calibri" w:cs="Calibri"/>
          <w:color w:val="000000"/>
        </w:rPr>
      </w:pPr>
      <w:r w:rsidRPr="0011374C">
        <w:rPr>
          <w:rFonts w:ascii="Calibri" w:eastAsia="Times New Roman" w:hAnsi="Calibri" w:cs="Calibri"/>
          <w:color w:val="000000"/>
        </w:rPr>
        <w:t>Reviewed the financial dashboard, should end the year with $36,000 in the bank</w:t>
      </w:r>
    </w:p>
    <w:p w:rsidR="0011374C" w:rsidRPr="0011374C" w:rsidRDefault="0011374C" w:rsidP="0011374C">
      <w:pPr>
        <w:numPr>
          <w:ilvl w:val="1"/>
          <w:numId w:val="2"/>
        </w:numPr>
        <w:ind w:left="1440" w:hanging="360"/>
        <w:textAlignment w:val="baseline"/>
        <w:rPr>
          <w:rFonts w:ascii="Calibri" w:eastAsia="Times New Roman" w:hAnsi="Calibri" w:cs="Calibri"/>
          <w:color w:val="000000"/>
        </w:rPr>
      </w:pPr>
      <w:r w:rsidRPr="0011374C">
        <w:rPr>
          <w:rFonts w:ascii="Calibri" w:eastAsia="Times New Roman" w:hAnsi="Calibri" w:cs="Calibri"/>
          <w:color w:val="000000"/>
        </w:rPr>
        <w:t>Budgeted $45,000 for sponsorship, was not able to do that. Tabled discussion on hiring a part time events person</w:t>
      </w:r>
    </w:p>
    <w:p w:rsidR="0011374C" w:rsidRPr="0011374C" w:rsidRDefault="0011374C" w:rsidP="0011374C">
      <w:pPr>
        <w:numPr>
          <w:ilvl w:val="1"/>
          <w:numId w:val="2"/>
        </w:numPr>
        <w:ind w:left="1440" w:hanging="360"/>
        <w:textAlignment w:val="baseline"/>
        <w:rPr>
          <w:rFonts w:ascii="Calibri" w:eastAsia="Times New Roman" w:hAnsi="Calibri" w:cs="Calibri"/>
          <w:color w:val="000000"/>
        </w:rPr>
      </w:pPr>
      <w:r w:rsidRPr="0011374C">
        <w:rPr>
          <w:rFonts w:ascii="Calibri" w:eastAsia="Times New Roman" w:hAnsi="Calibri" w:cs="Calibri"/>
          <w:color w:val="000000"/>
        </w:rPr>
        <w:t xml:space="preserve">Trade show expenses were up significantly </w:t>
      </w:r>
      <w:proofErr w:type="gramStart"/>
      <w:r w:rsidRPr="0011374C">
        <w:rPr>
          <w:rFonts w:ascii="Calibri" w:eastAsia="Times New Roman" w:hAnsi="Calibri" w:cs="Calibri"/>
          <w:color w:val="000000"/>
        </w:rPr>
        <w:t>because  of</w:t>
      </w:r>
      <w:proofErr w:type="gramEnd"/>
      <w:r w:rsidRPr="0011374C">
        <w:rPr>
          <w:rFonts w:ascii="Calibri" w:eastAsia="Times New Roman" w:hAnsi="Calibri" w:cs="Calibri"/>
          <w:color w:val="000000"/>
        </w:rPr>
        <w:t xml:space="preserve"> the Good Food Mercantile sponsorship ($18,000 sponsorship, $15,000 from the state and $3000 from our own budget)</w:t>
      </w:r>
    </w:p>
    <w:p w:rsidR="0011374C" w:rsidRPr="0011374C" w:rsidRDefault="0011374C" w:rsidP="0011374C">
      <w:pPr>
        <w:numPr>
          <w:ilvl w:val="1"/>
          <w:numId w:val="2"/>
        </w:numPr>
        <w:ind w:left="1440" w:hanging="360"/>
        <w:textAlignment w:val="baseline"/>
        <w:rPr>
          <w:rFonts w:ascii="Calibri" w:eastAsia="Times New Roman" w:hAnsi="Calibri" w:cs="Calibri"/>
          <w:color w:val="000000"/>
        </w:rPr>
      </w:pPr>
      <w:r w:rsidRPr="0011374C">
        <w:rPr>
          <w:rFonts w:ascii="Calibri" w:eastAsia="Times New Roman" w:hAnsi="Calibri" w:cs="Calibri"/>
          <w:color w:val="000000"/>
        </w:rPr>
        <w:t>Budget Meeting, planned for last week in October or the first week in November</w:t>
      </w:r>
    </w:p>
    <w:p w:rsidR="0011374C" w:rsidRPr="0011374C" w:rsidRDefault="0011374C" w:rsidP="0011374C">
      <w:pPr>
        <w:numPr>
          <w:ilvl w:val="1"/>
          <w:numId w:val="2"/>
        </w:numPr>
        <w:ind w:left="1440" w:hanging="360"/>
        <w:textAlignment w:val="baseline"/>
        <w:rPr>
          <w:rFonts w:ascii="Calibri" w:eastAsia="Times New Roman" w:hAnsi="Calibri" w:cs="Calibri"/>
          <w:color w:val="000000"/>
        </w:rPr>
      </w:pPr>
      <w:r w:rsidRPr="0011374C">
        <w:rPr>
          <w:rFonts w:ascii="Calibri" w:eastAsia="Times New Roman" w:hAnsi="Calibri" w:cs="Calibri"/>
          <w:color w:val="000000"/>
        </w:rPr>
        <w:t xml:space="preserve">Robert motion to approve Treasurer’s Report, Meri seconds, passes. </w:t>
      </w:r>
    </w:p>
    <w:p w:rsidR="0011374C" w:rsidRPr="0011374C" w:rsidRDefault="0011374C" w:rsidP="0011374C">
      <w:pPr>
        <w:numPr>
          <w:ilvl w:val="0"/>
          <w:numId w:val="2"/>
        </w:numPr>
        <w:textAlignment w:val="baseline"/>
        <w:rPr>
          <w:rFonts w:ascii="Calibri" w:eastAsia="Times New Roman" w:hAnsi="Calibri" w:cs="Calibri"/>
          <w:color w:val="000000"/>
        </w:rPr>
      </w:pPr>
      <w:r w:rsidRPr="0011374C">
        <w:rPr>
          <w:rFonts w:ascii="Calibri" w:eastAsia="Times New Roman" w:hAnsi="Calibri" w:cs="Calibri"/>
          <w:color w:val="000000"/>
        </w:rPr>
        <w:t>ED Report</w:t>
      </w:r>
    </w:p>
    <w:p w:rsidR="0011374C" w:rsidRPr="0011374C" w:rsidRDefault="0011374C" w:rsidP="0011374C">
      <w:pPr>
        <w:numPr>
          <w:ilvl w:val="1"/>
          <w:numId w:val="3"/>
        </w:numPr>
        <w:textAlignment w:val="baseline"/>
        <w:rPr>
          <w:rFonts w:ascii="Calibri" w:eastAsia="Times New Roman" w:hAnsi="Calibri" w:cs="Calibri"/>
          <w:color w:val="000000"/>
        </w:rPr>
      </w:pPr>
      <w:r w:rsidRPr="0011374C">
        <w:rPr>
          <w:rFonts w:ascii="Calibri" w:eastAsia="Times New Roman" w:hAnsi="Calibri" w:cs="Calibri"/>
          <w:color w:val="000000"/>
        </w:rPr>
        <w:t>Milk Commission Meetings have been taking up a lot of Tom’s time. Focus of the commission is to set a milk price and to discuss the Farm Bill</w:t>
      </w:r>
    </w:p>
    <w:p w:rsidR="0011374C" w:rsidRPr="0011374C" w:rsidRDefault="0011374C" w:rsidP="0011374C">
      <w:pPr>
        <w:numPr>
          <w:ilvl w:val="1"/>
          <w:numId w:val="3"/>
        </w:numPr>
        <w:textAlignment w:val="baseline"/>
        <w:rPr>
          <w:rFonts w:ascii="Calibri" w:eastAsia="Times New Roman" w:hAnsi="Calibri" w:cs="Calibri"/>
          <w:color w:val="000000"/>
        </w:rPr>
      </w:pPr>
      <w:r w:rsidRPr="0011374C">
        <w:rPr>
          <w:rFonts w:ascii="Calibri" w:eastAsia="Times New Roman" w:hAnsi="Calibri" w:cs="Calibri"/>
          <w:color w:val="000000"/>
        </w:rPr>
        <w:t>Two events in the last month</w:t>
      </w:r>
    </w:p>
    <w:p w:rsidR="0011374C" w:rsidRPr="0011374C" w:rsidRDefault="0011374C" w:rsidP="0011374C">
      <w:pPr>
        <w:numPr>
          <w:ilvl w:val="1"/>
          <w:numId w:val="3"/>
        </w:numPr>
        <w:textAlignment w:val="baseline"/>
        <w:rPr>
          <w:rFonts w:ascii="Calibri" w:eastAsia="Times New Roman" w:hAnsi="Calibri" w:cs="Calibri"/>
          <w:color w:val="000000"/>
        </w:rPr>
      </w:pPr>
      <w:r w:rsidRPr="0011374C">
        <w:rPr>
          <w:rFonts w:ascii="Calibri" w:eastAsia="Times New Roman" w:hAnsi="Calibri" w:cs="Calibri"/>
          <w:color w:val="000000"/>
        </w:rPr>
        <w:t>Guidelines for grants are out, spending time working on these grants</w:t>
      </w:r>
    </w:p>
    <w:p w:rsidR="0011374C" w:rsidRPr="0011374C" w:rsidRDefault="0011374C" w:rsidP="0011374C">
      <w:pPr>
        <w:numPr>
          <w:ilvl w:val="1"/>
          <w:numId w:val="3"/>
        </w:numPr>
        <w:textAlignment w:val="baseline"/>
        <w:rPr>
          <w:rFonts w:ascii="Calibri" w:eastAsia="Times New Roman" w:hAnsi="Calibri" w:cs="Calibri"/>
          <w:color w:val="000000"/>
        </w:rPr>
      </w:pPr>
      <w:r w:rsidRPr="0011374C">
        <w:rPr>
          <w:rFonts w:ascii="Calibri" w:eastAsia="Times New Roman" w:hAnsi="Calibri" w:cs="Calibri"/>
          <w:color w:val="000000"/>
        </w:rPr>
        <w:t xml:space="preserve">Oregon Guild got a grant for marketing research. Tom wants to reach out to learn more. Would be focusing on consumer market research. </w:t>
      </w:r>
    </w:p>
    <w:p w:rsidR="0011374C" w:rsidRPr="0011374C" w:rsidRDefault="0011374C" w:rsidP="0011374C">
      <w:pPr>
        <w:numPr>
          <w:ilvl w:val="0"/>
          <w:numId w:val="3"/>
        </w:numPr>
        <w:textAlignment w:val="baseline"/>
        <w:rPr>
          <w:rFonts w:ascii="Calibri" w:eastAsia="Times New Roman" w:hAnsi="Calibri" w:cs="Calibri"/>
          <w:color w:val="000000"/>
        </w:rPr>
      </w:pPr>
      <w:r w:rsidRPr="0011374C">
        <w:rPr>
          <w:rFonts w:ascii="Calibri" w:eastAsia="Times New Roman" w:hAnsi="Calibri" w:cs="Calibri"/>
          <w:color w:val="000000"/>
        </w:rPr>
        <w:t>Strategic Plan Discussion</w:t>
      </w:r>
    </w:p>
    <w:p w:rsidR="0011374C" w:rsidRPr="0011374C" w:rsidRDefault="0011374C" w:rsidP="0011374C">
      <w:pPr>
        <w:numPr>
          <w:ilvl w:val="1"/>
          <w:numId w:val="4"/>
        </w:numPr>
        <w:textAlignment w:val="baseline"/>
        <w:rPr>
          <w:rFonts w:ascii="Calibri" w:eastAsia="Times New Roman" w:hAnsi="Calibri" w:cs="Calibri"/>
          <w:color w:val="000000"/>
        </w:rPr>
      </w:pPr>
      <w:r w:rsidRPr="0011374C">
        <w:rPr>
          <w:rFonts w:ascii="Calibri" w:eastAsia="Times New Roman" w:hAnsi="Calibri" w:cs="Calibri"/>
          <w:color w:val="000000"/>
        </w:rPr>
        <w:t xml:space="preserve">Corporate Sponsors, source of income for next Cheesemakers Festival? </w:t>
      </w:r>
    </w:p>
    <w:p w:rsidR="0011374C" w:rsidRPr="0011374C" w:rsidRDefault="0011374C" w:rsidP="0011374C">
      <w:pPr>
        <w:numPr>
          <w:ilvl w:val="1"/>
          <w:numId w:val="4"/>
        </w:numPr>
        <w:textAlignment w:val="baseline"/>
        <w:rPr>
          <w:rFonts w:ascii="Calibri" w:eastAsia="Times New Roman" w:hAnsi="Calibri" w:cs="Calibri"/>
          <w:color w:val="000000"/>
        </w:rPr>
      </w:pPr>
      <w:r w:rsidRPr="0011374C">
        <w:rPr>
          <w:rFonts w:ascii="Calibri" w:eastAsia="Times New Roman" w:hAnsi="Calibri" w:cs="Calibri"/>
          <w:color w:val="000000"/>
        </w:rPr>
        <w:t xml:space="preserve">Meri discussion- these sponsors need to be babysat, each one will have separate needs and requests.  Should we offer Google advertising on our two websites? If we were to hire an additional person what would they do? </w:t>
      </w:r>
    </w:p>
    <w:p w:rsidR="0011374C" w:rsidRPr="0011374C" w:rsidRDefault="0011374C" w:rsidP="0011374C">
      <w:pPr>
        <w:numPr>
          <w:ilvl w:val="1"/>
          <w:numId w:val="4"/>
        </w:numPr>
        <w:textAlignment w:val="baseline"/>
        <w:rPr>
          <w:rFonts w:ascii="Calibri" w:eastAsia="Times New Roman" w:hAnsi="Calibri" w:cs="Calibri"/>
          <w:color w:val="000000"/>
        </w:rPr>
      </w:pPr>
      <w:r w:rsidRPr="0011374C">
        <w:rPr>
          <w:rFonts w:ascii="Calibri" w:eastAsia="Times New Roman" w:hAnsi="Calibri" w:cs="Calibri"/>
          <w:color w:val="000000"/>
        </w:rPr>
        <w:t xml:space="preserve">Action Item Tom: think about what the needs for additional help would be a report back for the next meeting. </w:t>
      </w:r>
    </w:p>
    <w:p w:rsidR="0011374C" w:rsidRPr="0011374C" w:rsidRDefault="0011374C" w:rsidP="0011374C">
      <w:pPr>
        <w:numPr>
          <w:ilvl w:val="1"/>
          <w:numId w:val="4"/>
        </w:numPr>
        <w:textAlignment w:val="baseline"/>
        <w:rPr>
          <w:rFonts w:ascii="Calibri" w:eastAsia="Times New Roman" w:hAnsi="Calibri" w:cs="Calibri"/>
          <w:color w:val="000000"/>
        </w:rPr>
      </w:pPr>
      <w:r w:rsidRPr="0011374C">
        <w:rPr>
          <w:rFonts w:ascii="Calibri" w:eastAsia="Times New Roman" w:hAnsi="Calibri" w:cs="Calibri"/>
          <w:color w:val="000000"/>
        </w:rPr>
        <w:t xml:space="preserve">Hire out to do events. Estimated $10,000 a year max. Worthy expense. Do the smaller events throughout the state. Natural progression. Tag $4000 for miscellaneous support, most likely for the Festival. </w:t>
      </w:r>
    </w:p>
    <w:p w:rsidR="0011374C" w:rsidRPr="0011374C" w:rsidRDefault="0011374C" w:rsidP="0011374C">
      <w:pPr>
        <w:numPr>
          <w:ilvl w:val="0"/>
          <w:numId w:val="4"/>
        </w:numPr>
        <w:textAlignment w:val="baseline"/>
        <w:rPr>
          <w:rFonts w:ascii="Calibri" w:eastAsia="Times New Roman" w:hAnsi="Calibri" w:cs="Calibri"/>
          <w:color w:val="000000"/>
        </w:rPr>
      </w:pPr>
      <w:r w:rsidRPr="0011374C">
        <w:rPr>
          <w:rFonts w:ascii="Calibri" w:eastAsia="Times New Roman" w:hAnsi="Calibri" w:cs="Calibri"/>
          <w:color w:val="000000"/>
        </w:rPr>
        <w:t>New Business</w:t>
      </w:r>
    </w:p>
    <w:p w:rsidR="0011374C" w:rsidRPr="0011374C" w:rsidRDefault="0011374C" w:rsidP="0011374C">
      <w:pPr>
        <w:numPr>
          <w:ilvl w:val="1"/>
          <w:numId w:val="5"/>
        </w:numPr>
        <w:textAlignment w:val="baseline"/>
        <w:rPr>
          <w:rFonts w:ascii="Calibri" w:eastAsia="Times New Roman" w:hAnsi="Calibri" w:cs="Calibri"/>
          <w:color w:val="000000"/>
        </w:rPr>
      </w:pPr>
      <w:r w:rsidRPr="0011374C">
        <w:rPr>
          <w:rFonts w:ascii="Calibri" w:eastAsia="Times New Roman" w:hAnsi="Calibri" w:cs="Calibri"/>
          <w:color w:val="000000"/>
        </w:rPr>
        <w:t xml:space="preserve">Still need to address the $5000 that is </w:t>
      </w:r>
      <w:proofErr w:type="spellStart"/>
      <w:r w:rsidRPr="0011374C">
        <w:rPr>
          <w:rFonts w:ascii="Calibri" w:eastAsia="Times New Roman" w:hAnsi="Calibri" w:cs="Calibri"/>
          <w:color w:val="000000"/>
        </w:rPr>
        <w:t>leftover</w:t>
      </w:r>
      <w:proofErr w:type="spellEnd"/>
      <w:r w:rsidRPr="0011374C">
        <w:rPr>
          <w:rFonts w:ascii="Calibri" w:eastAsia="Times New Roman" w:hAnsi="Calibri" w:cs="Calibri"/>
          <w:color w:val="000000"/>
        </w:rPr>
        <w:t xml:space="preserve"> from the Whole Foods grant.  Send Mary to Good Food Mercantile? Originally the money was set aside to send Vermont cheesemakers to Whole Foods. </w:t>
      </w:r>
    </w:p>
    <w:p w:rsidR="0011374C" w:rsidRPr="0011374C" w:rsidRDefault="0011374C" w:rsidP="0011374C">
      <w:pPr>
        <w:rPr>
          <w:rFonts w:ascii="Times New Roman" w:eastAsia="Times New Roman" w:hAnsi="Times New Roman" w:cs="Times New Roman"/>
          <w:sz w:val="24"/>
          <w:szCs w:val="24"/>
        </w:rPr>
      </w:pPr>
    </w:p>
    <w:p w:rsidR="0011374C" w:rsidRPr="0011374C" w:rsidRDefault="0011374C" w:rsidP="0011374C">
      <w:pPr>
        <w:rPr>
          <w:rFonts w:ascii="Times New Roman" w:eastAsia="Times New Roman" w:hAnsi="Times New Roman" w:cs="Times New Roman"/>
          <w:sz w:val="24"/>
          <w:szCs w:val="24"/>
        </w:rPr>
      </w:pPr>
      <w:r w:rsidRPr="0011374C">
        <w:rPr>
          <w:rFonts w:ascii="Calibri" w:eastAsia="Times New Roman" w:hAnsi="Calibri" w:cs="Calibri"/>
          <w:color w:val="000000"/>
        </w:rPr>
        <w:t>Meeting ends at 1:18pm</w:t>
      </w:r>
    </w:p>
    <w:p w:rsidR="00A25C50" w:rsidRDefault="00A25C50">
      <w:bookmarkStart w:id="0" w:name="_GoBack"/>
      <w:bookmarkEnd w:id="0"/>
    </w:p>
    <w:sectPr w:rsidR="00A25C50" w:rsidSect="00C6441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612F6"/>
    <w:multiLevelType w:val="multilevel"/>
    <w:tmpl w:val="4DF42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4C"/>
    <w:rsid w:val="0011374C"/>
    <w:rsid w:val="00A25C50"/>
    <w:rsid w:val="00C6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2CAB9-0235-4A15-A9F8-C877BF37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11374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mo_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Bivins</dc:creator>
  <cp:keywords/>
  <dc:description/>
  <cp:lastModifiedBy>Thomas Bivins</cp:lastModifiedBy>
  <cp:revision>1</cp:revision>
  <dcterms:created xsi:type="dcterms:W3CDTF">2017-10-30T15:20:00Z</dcterms:created>
  <dcterms:modified xsi:type="dcterms:W3CDTF">2017-10-30T15:21:00Z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